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5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2"/>
        <w:gridCol w:w="4253"/>
      </w:tblGrid>
      <w:tr w:rsidR="007A79EF" w:rsidTr="00C25060">
        <w:trPr>
          <w:trHeight w:val="4820"/>
        </w:trPr>
        <w:tc>
          <w:tcPr>
            <w:tcW w:w="5492" w:type="dxa"/>
          </w:tcPr>
          <w:p w:rsidR="007A79EF" w:rsidRDefault="007A79EF" w:rsidP="007A79EF">
            <w:pPr>
              <w:jc w:val="center"/>
            </w:pPr>
            <w:r w:rsidRPr="00DD48BA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05pt;height:63.8pt" o:ole="">
                  <v:imagedata r:id="rId6" o:title=""/>
                </v:shape>
                <o:OLEObject Type="Embed" ProgID="PBrush" ShapeID="_x0000_i1025" DrawAspect="Content" ObjectID="_1751441694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10651F">
              <w:t>2</w:t>
            </w:r>
            <w:r w:rsidR="00D867B9">
              <w:t>3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10651F">
        <w:trPr>
          <w:trHeight w:val="713"/>
        </w:trPr>
        <w:tc>
          <w:tcPr>
            <w:tcW w:w="5492" w:type="dxa"/>
          </w:tcPr>
          <w:p w:rsidR="00AE55D4" w:rsidRPr="00F71C61" w:rsidRDefault="0010651F" w:rsidP="00AE6A50">
            <w:pPr>
              <w:pStyle w:val="ConsPlusNormal"/>
              <w:widowControl/>
              <w:ind w:firstLine="0"/>
              <w:contextualSpacing/>
              <w:jc w:val="both"/>
              <w:outlineLvl w:val="0"/>
              <w:rPr>
                <w:b/>
                <w:sz w:val="28"/>
                <w:szCs w:val="28"/>
              </w:rPr>
            </w:pPr>
            <w:r w:rsidRPr="00BF36B9">
              <w:rPr>
                <w:sz w:val="28"/>
                <w:szCs w:val="28"/>
              </w:rPr>
              <w:t xml:space="preserve"> </w:t>
            </w:r>
            <w:r w:rsidR="00AE6A50" w:rsidRPr="00AE6A50">
              <w:rPr>
                <w:rFonts w:ascii="Times New Roman" w:hAnsi="Times New Roman" w:cs="Times New Roman"/>
                <w:sz w:val="28"/>
                <w:szCs w:val="28"/>
              </w:rPr>
              <w:t>«О внесении изменений в постановление Администрации муниципального района Сергиевский</w:t>
            </w:r>
            <w:r w:rsidR="00AE6A50" w:rsidRPr="00A7084D">
              <w:rPr>
                <w:sz w:val="28"/>
                <w:szCs w:val="28"/>
              </w:rPr>
              <w:t xml:space="preserve"> </w:t>
            </w:r>
            <w:r w:rsidR="00AE6A50" w:rsidRPr="00AE6A50">
              <w:rPr>
                <w:rFonts w:ascii="Times New Roman" w:hAnsi="Times New Roman" w:cs="Times New Roman"/>
                <w:sz w:val="28"/>
                <w:szCs w:val="28"/>
              </w:rPr>
              <w:t>от 07.02.2023</w:t>
            </w:r>
            <w:r w:rsidR="00AE6A5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E6A50" w:rsidRPr="00AE6A50">
              <w:rPr>
                <w:rFonts w:ascii="Times New Roman" w:hAnsi="Times New Roman" w:cs="Times New Roman"/>
                <w:sz w:val="28"/>
                <w:szCs w:val="28"/>
              </w:rPr>
              <w:t xml:space="preserve"> №106</w:t>
            </w:r>
            <w:r w:rsidR="00AE6A50">
              <w:rPr>
                <w:sz w:val="28"/>
                <w:szCs w:val="28"/>
              </w:rPr>
              <w:t xml:space="preserve"> </w:t>
            </w:r>
            <w:r w:rsidRPr="00BF36B9">
              <w:rPr>
                <w:sz w:val="28"/>
                <w:szCs w:val="28"/>
              </w:rPr>
              <w:t>«</w:t>
            </w:r>
            <w:r w:rsidRPr="00D867B9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Порядка </w:t>
            </w:r>
            <w:r w:rsidR="00D867B9" w:rsidRPr="00D867B9">
              <w:rPr>
                <w:rFonts w:ascii="Times New Roman" w:hAnsi="Times New Roman" w:cs="Times New Roman"/>
                <w:sz w:val="28"/>
                <w:szCs w:val="28"/>
              </w:rPr>
              <w:t>по предоставлению субсидий гражданам, ведущим личное подсобное хозяйство на территории Самарской области, в целях</w:t>
            </w:r>
            <w:r w:rsidR="00AE6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67B9" w:rsidRPr="00D867B9">
              <w:rPr>
                <w:rFonts w:ascii="Times New Roman" w:hAnsi="Times New Roman" w:cs="Times New Roman"/>
                <w:sz w:val="28"/>
                <w:szCs w:val="28"/>
              </w:rPr>
              <w:t>возмещения затрат в связи с производством сельскохозяйственной продукции в части расходов на содержание маточного поголовья</w:t>
            </w:r>
            <w:r w:rsidR="00D867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67B9" w:rsidRPr="00D867B9">
              <w:rPr>
                <w:rFonts w:ascii="Times New Roman" w:hAnsi="Times New Roman" w:cs="Times New Roman"/>
                <w:sz w:val="28"/>
                <w:szCs w:val="28"/>
              </w:rPr>
              <w:t xml:space="preserve"> крупного рогатого скот</w:t>
            </w:r>
            <w:r w:rsidR="00D867B9" w:rsidRPr="00522D8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F36B9">
              <w:rPr>
                <w:sz w:val="28"/>
                <w:szCs w:val="28"/>
              </w:rPr>
              <w:t>»</w:t>
            </w:r>
          </w:p>
        </w:tc>
        <w:tc>
          <w:tcPr>
            <w:tcW w:w="4253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AE6A50" w:rsidRPr="00A7084D" w:rsidRDefault="00AE6A50" w:rsidP="00DA2A03">
      <w:pPr>
        <w:pStyle w:val="consnormal"/>
        <w:spacing w:before="0" w:after="0" w:afterAutospacing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4D">
        <w:rPr>
          <w:rFonts w:ascii="Times New Roman" w:hAnsi="Times New Roman" w:cs="Times New Roman"/>
          <w:sz w:val="28"/>
          <w:szCs w:val="28"/>
        </w:rPr>
        <w:t>В</w:t>
      </w:r>
      <w:r w:rsidR="00DE4EC0" w:rsidRPr="00DE4EC0">
        <w:rPr>
          <w:rFonts w:ascii="Times New Roman" w:hAnsi="Times New Roman" w:cs="Times New Roman"/>
          <w:noProof/>
        </w:rPr>
        <w:pict>
          <v:line id="Line 3" o:spid="_x0000_s1032" style="position:absolute;left:0;text-align:left;z-index:251658240;visibility:visible;mso-wrap-distance-left:3.17497mm;mso-wrap-distance-right:3.17497mm;mso-position-horizontal-relative:text;mso-position-vertical-relative:text" from="226.75pt,-.05pt" to="226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" stroked="f">
            <v:stroke endarrow="block"/>
          </v:line>
        </w:pict>
      </w:r>
      <w:r w:rsidRPr="00A7084D">
        <w:rPr>
          <w:rFonts w:ascii="Times New Roman" w:hAnsi="Times New Roman" w:cs="Times New Roman"/>
          <w:sz w:val="28"/>
          <w:szCs w:val="28"/>
        </w:rPr>
        <w:t xml:space="preserve"> соответствии  с  постановлением Правительства Самарской области от  </w:t>
      </w:r>
      <w:r w:rsidR="00463FF9">
        <w:rPr>
          <w:rFonts w:ascii="Times New Roman" w:hAnsi="Times New Roman" w:cs="Times New Roman"/>
          <w:sz w:val="28"/>
          <w:szCs w:val="28"/>
        </w:rPr>
        <w:t>06.07</w:t>
      </w:r>
      <w:r>
        <w:rPr>
          <w:rFonts w:ascii="Times New Roman" w:hAnsi="Times New Roman" w:cs="Times New Roman"/>
          <w:sz w:val="28"/>
          <w:szCs w:val="28"/>
        </w:rPr>
        <w:t>.2023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4F6">
        <w:rPr>
          <w:rFonts w:ascii="Times New Roman" w:hAnsi="Times New Roman" w:cs="Times New Roman"/>
          <w:sz w:val="28"/>
          <w:szCs w:val="28"/>
        </w:rPr>
        <w:t xml:space="preserve">№ </w:t>
      </w:r>
      <w:r w:rsidR="00463FF9">
        <w:rPr>
          <w:rFonts w:ascii="Times New Roman" w:hAnsi="Times New Roman" w:cs="Times New Roman"/>
          <w:sz w:val="28"/>
          <w:szCs w:val="28"/>
        </w:rPr>
        <w:t>54</w:t>
      </w:r>
      <w:r w:rsidR="00A804F6">
        <w:rPr>
          <w:rFonts w:ascii="Times New Roman" w:hAnsi="Times New Roman" w:cs="Times New Roman"/>
          <w:sz w:val="28"/>
          <w:szCs w:val="28"/>
        </w:rPr>
        <w:t>0</w:t>
      </w:r>
      <w:r w:rsidRPr="00A7084D">
        <w:rPr>
          <w:rFonts w:ascii="Times New Roman" w:hAnsi="Times New Roman" w:cs="Times New Roman"/>
          <w:sz w:val="28"/>
          <w:szCs w:val="28"/>
        </w:rPr>
        <w:t xml:space="preserve"> «О внесении изменений в отдельные постановления Правительства Самарской области», Администрация муниципального района Сергиевский</w:t>
      </w:r>
    </w:p>
    <w:p w:rsidR="0010651F" w:rsidRPr="00E75D38" w:rsidRDefault="0010651F" w:rsidP="00DA2A03">
      <w:pPr>
        <w:pStyle w:val="consnormal"/>
        <w:spacing w:before="0" w:after="0" w:afterAutospacing="0"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51F" w:rsidRDefault="0010651F" w:rsidP="00DA2A03">
      <w:pPr>
        <w:spacing w:line="360" w:lineRule="auto"/>
        <w:ind w:firstLine="425"/>
        <w:contextualSpacing/>
        <w:jc w:val="both"/>
        <w:rPr>
          <w:b/>
          <w:sz w:val="28"/>
          <w:szCs w:val="28"/>
        </w:rPr>
      </w:pPr>
      <w:r w:rsidRPr="00E75D38">
        <w:rPr>
          <w:b/>
          <w:sz w:val="28"/>
          <w:szCs w:val="28"/>
        </w:rPr>
        <w:t>ПОСТАНОВЛЯЕТ:</w:t>
      </w:r>
    </w:p>
    <w:p w:rsidR="00F7799D" w:rsidRDefault="00F7799D" w:rsidP="00DA2A03">
      <w:pPr>
        <w:pStyle w:val="ConsPlusNormal"/>
        <w:widowControl/>
        <w:numPr>
          <w:ilvl w:val="0"/>
          <w:numId w:val="1"/>
        </w:numPr>
        <w:spacing w:line="360" w:lineRule="auto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E75D38">
        <w:rPr>
          <w:rFonts w:ascii="Times New Roman" w:hAnsi="Times New Roman" w:cs="Times New Roman"/>
          <w:sz w:val="28"/>
          <w:szCs w:val="28"/>
        </w:rPr>
        <w:t xml:space="preserve">Внести </w:t>
      </w:r>
      <w:r w:rsidRPr="000336E2">
        <w:rPr>
          <w:rFonts w:ascii="Times New Roman" w:hAnsi="Times New Roman" w:cs="Times New Roman"/>
          <w:sz w:val="28"/>
          <w:szCs w:val="28"/>
        </w:rPr>
        <w:t>в постановление Администрации муниципального района Сергиевский</w:t>
      </w:r>
      <w:r w:rsidR="00C3201B">
        <w:rPr>
          <w:rFonts w:ascii="Times New Roman" w:hAnsi="Times New Roman" w:cs="Times New Roman"/>
          <w:sz w:val="28"/>
          <w:szCs w:val="28"/>
        </w:rPr>
        <w:t xml:space="preserve"> №106 </w:t>
      </w:r>
      <w:r w:rsidRPr="000336E2">
        <w:rPr>
          <w:rFonts w:ascii="Times New Roman" w:hAnsi="Times New Roman" w:cs="Times New Roman"/>
          <w:sz w:val="28"/>
          <w:szCs w:val="28"/>
        </w:rPr>
        <w:t>от</w:t>
      </w:r>
      <w:r w:rsidRPr="00D867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07.02.2023г. «Об утверждении </w:t>
      </w:r>
      <w:r w:rsidR="0010651F" w:rsidRPr="00D867B9">
        <w:rPr>
          <w:rFonts w:ascii="Times New Roman" w:hAnsi="Times New Roman" w:cs="Times New Roman"/>
          <w:sz w:val="28"/>
          <w:szCs w:val="28"/>
        </w:rPr>
        <w:t>Поряд</w:t>
      </w:r>
      <w:r>
        <w:rPr>
          <w:rFonts w:ascii="Times New Roman" w:hAnsi="Times New Roman" w:cs="Times New Roman"/>
          <w:sz w:val="28"/>
          <w:szCs w:val="28"/>
        </w:rPr>
        <w:t>ка по</w:t>
      </w:r>
      <w:r w:rsidR="0010651F" w:rsidRPr="00D867B9">
        <w:rPr>
          <w:rFonts w:ascii="Times New Roman" w:hAnsi="Times New Roman" w:cs="Times New Roman"/>
          <w:sz w:val="28"/>
          <w:szCs w:val="28"/>
        </w:rPr>
        <w:t xml:space="preserve"> </w:t>
      </w:r>
      <w:r w:rsidR="00D867B9" w:rsidRPr="00D867B9">
        <w:rPr>
          <w:rFonts w:ascii="Times New Roman" w:hAnsi="Times New Roman" w:cs="Times New Roman"/>
          <w:sz w:val="28"/>
          <w:szCs w:val="28"/>
        </w:rPr>
        <w:t>предоставлени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867B9" w:rsidRPr="00D867B9">
        <w:rPr>
          <w:rFonts w:ascii="Times New Roman" w:hAnsi="Times New Roman" w:cs="Times New Roman"/>
          <w:sz w:val="28"/>
          <w:szCs w:val="28"/>
        </w:rPr>
        <w:t xml:space="preserve">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867B9">
        <w:rPr>
          <w:rFonts w:ascii="Times New Roman" w:hAnsi="Times New Roman" w:cs="Times New Roman"/>
          <w:sz w:val="28"/>
          <w:szCs w:val="28"/>
        </w:rPr>
        <w:t xml:space="preserve"> </w:t>
      </w:r>
      <w:r w:rsidRPr="00E75D38">
        <w:rPr>
          <w:rFonts w:ascii="Times New Roman" w:hAnsi="Times New Roman" w:cs="Times New Roman"/>
          <w:bCs/>
          <w:sz w:val="28"/>
          <w:szCs w:val="28"/>
        </w:rPr>
        <w:t>следующ</w:t>
      </w:r>
      <w:r>
        <w:rPr>
          <w:rFonts w:ascii="Times New Roman" w:hAnsi="Times New Roman" w:cs="Times New Roman"/>
          <w:bCs/>
          <w:sz w:val="28"/>
          <w:szCs w:val="28"/>
        </w:rPr>
        <w:t>ие</w:t>
      </w:r>
      <w:r w:rsidRPr="00E75D38">
        <w:rPr>
          <w:rFonts w:ascii="Times New Roman" w:hAnsi="Times New Roman" w:cs="Times New Roman"/>
          <w:bCs/>
          <w:sz w:val="28"/>
          <w:szCs w:val="28"/>
        </w:rPr>
        <w:t xml:space="preserve"> изменени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E75D38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867B9" w:rsidRDefault="00F7799D" w:rsidP="00DA2A03">
      <w:pPr>
        <w:pStyle w:val="ConsPlusNormal"/>
        <w:widowControl/>
        <w:spacing w:line="360" w:lineRule="auto"/>
        <w:ind w:firstLine="426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Порядке предоставления </w:t>
      </w:r>
      <w:r w:rsidRPr="00D867B9">
        <w:rPr>
          <w:rFonts w:ascii="Times New Roman" w:hAnsi="Times New Roman" w:cs="Times New Roman"/>
          <w:sz w:val="28"/>
          <w:szCs w:val="28"/>
        </w:rPr>
        <w:t xml:space="preserve">субсидий гражданам, ведущим личное подсобное хозяйство на территории Самарской области, в целях возмещения затрат в связи с </w:t>
      </w:r>
      <w:r w:rsidRPr="00D867B9">
        <w:rPr>
          <w:rFonts w:ascii="Times New Roman" w:hAnsi="Times New Roman" w:cs="Times New Roman"/>
          <w:sz w:val="28"/>
          <w:szCs w:val="28"/>
        </w:rPr>
        <w:lastRenderedPageBreak/>
        <w:t>производством сельскохозяйственной продукции в части расходов на содержание маточного поголовья  крупного рогатого скота</w:t>
      </w:r>
      <w:r>
        <w:rPr>
          <w:rFonts w:ascii="Times New Roman" w:hAnsi="Times New Roman" w:cs="Times New Roman"/>
          <w:sz w:val="28"/>
          <w:szCs w:val="28"/>
        </w:rPr>
        <w:t xml:space="preserve"> (далее - Порядок)</w:t>
      </w:r>
      <w:r w:rsidR="003E5D3A">
        <w:rPr>
          <w:rFonts w:ascii="Times New Roman" w:hAnsi="Times New Roman" w:cs="Times New Roman"/>
          <w:sz w:val="28"/>
          <w:szCs w:val="28"/>
        </w:rPr>
        <w:t>:</w:t>
      </w:r>
    </w:p>
    <w:p w:rsidR="00463FF9" w:rsidRPr="00561A07" w:rsidRDefault="00561A07" w:rsidP="00561A07">
      <w:pPr>
        <w:tabs>
          <w:tab w:val="left" w:pos="6663"/>
        </w:tabs>
        <w:autoSpaceDE w:val="0"/>
        <w:autoSpaceDN w:val="0"/>
        <w:adjustRightInd w:val="0"/>
        <w:spacing w:line="341" w:lineRule="auto"/>
        <w:contextualSpacing/>
        <w:jc w:val="both"/>
        <w:rPr>
          <w:sz w:val="28"/>
          <w:szCs w:val="28"/>
        </w:rPr>
      </w:pPr>
      <w:r>
        <w:t xml:space="preserve">       </w:t>
      </w:r>
      <w:r w:rsidR="00463FF9" w:rsidRPr="00561A07">
        <w:rPr>
          <w:sz w:val="28"/>
          <w:szCs w:val="28"/>
        </w:rPr>
        <w:t>абзац шестой подпункта «б» пункта 2.2 изложить в следующей редакции:</w:t>
      </w:r>
    </w:p>
    <w:p w:rsidR="00561A07" w:rsidRDefault="00463FF9" w:rsidP="00561A07">
      <w:pPr>
        <w:tabs>
          <w:tab w:val="left" w:pos="6663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561A07">
        <w:rPr>
          <w:sz w:val="28"/>
          <w:szCs w:val="28"/>
        </w:rPr>
        <w:t>«имеют в наличии поголовье коров, заявленных к субсидированию, численностью не выше поголовья коров, в отношении которых государственной ветеринарной службой в текущем финансовом году проведены необходимые ветеринарно-профилактические мероприятия</w:t>
      </w:r>
      <w:proofErr w:type="gramStart"/>
      <w:r w:rsidRPr="00561A07">
        <w:rPr>
          <w:sz w:val="28"/>
          <w:szCs w:val="28"/>
        </w:rPr>
        <w:t>;»</w:t>
      </w:r>
      <w:proofErr w:type="gramEnd"/>
      <w:r w:rsidRPr="00561A07">
        <w:rPr>
          <w:sz w:val="28"/>
          <w:szCs w:val="28"/>
        </w:rPr>
        <w:t>;</w:t>
      </w:r>
    </w:p>
    <w:p w:rsidR="00561A07" w:rsidRPr="00561A07" w:rsidRDefault="00561A07" w:rsidP="00561A07">
      <w:pPr>
        <w:tabs>
          <w:tab w:val="left" w:pos="6663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61A07">
        <w:rPr>
          <w:sz w:val="28"/>
          <w:szCs w:val="28"/>
        </w:rPr>
        <w:t>в пункте 2.18:</w:t>
      </w:r>
    </w:p>
    <w:p w:rsidR="00561A07" w:rsidRPr="00561A07" w:rsidRDefault="00B07E55" w:rsidP="00561A07">
      <w:pPr>
        <w:tabs>
          <w:tab w:val="left" w:pos="6663"/>
        </w:tabs>
        <w:autoSpaceDE w:val="0"/>
        <w:autoSpaceDN w:val="0"/>
        <w:adjustRightInd w:val="0"/>
        <w:spacing w:line="341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61A07" w:rsidRPr="00561A07">
        <w:rPr>
          <w:sz w:val="28"/>
          <w:szCs w:val="28"/>
        </w:rPr>
        <w:t>в абзаце первом слово «единовременно» исключить;</w:t>
      </w:r>
    </w:p>
    <w:p w:rsidR="00561A07" w:rsidRPr="00561A07" w:rsidRDefault="00B07E55" w:rsidP="00561A07">
      <w:pPr>
        <w:tabs>
          <w:tab w:val="left" w:pos="6663"/>
        </w:tabs>
        <w:autoSpaceDE w:val="0"/>
        <w:autoSpaceDN w:val="0"/>
        <w:adjustRightInd w:val="0"/>
        <w:spacing w:line="341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61A07" w:rsidRPr="00561A07">
        <w:rPr>
          <w:sz w:val="28"/>
          <w:szCs w:val="28"/>
        </w:rPr>
        <w:t>после абзаца первого дополнить абзацем следующего содержания:</w:t>
      </w:r>
    </w:p>
    <w:p w:rsidR="00561A07" w:rsidRPr="00561A07" w:rsidRDefault="00B07E55" w:rsidP="00561A07">
      <w:pPr>
        <w:tabs>
          <w:tab w:val="left" w:pos="6663"/>
        </w:tabs>
        <w:autoSpaceDE w:val="0"/>
        <w:autoSpaceDN w:val="0"/>
        <w:adjustRightInd w:val="0"/>
        <w:spacing w:line="341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61A07" w:rsidRPr="00561A07">
        <w:rPr>
          <w:sz w:val="28"/>
          <w:szCs w:val="28"/>
        </w:rPr>
        <w:t xml:space="preserve">«Субсидия предоставляется в текущем финансовом году единовременно на содержание каждой коровы из </w:t>
      </w:r>
      <w:proofErr w:type="gramStart"/>
      <w:r w:rsidR="00561A07" w:rsidRPr="00561A07">
        <w:rPr>
          <w:sz w:val="28"/>
          <w:szCs w:val="28"/>
        </w:rPr>
        <w:t>указанных</w:t>
      </w:r>
      <w:proofErr w:type="gramEnd"/>
      <w:r w:rsidR="00561A07" w:rsidRPr="00561A07">
        <w:rPr>
          <w:sz w:val="28"/>
          <w:szCs w:val="28"/>
        </w:rPr>
        <w:t xml:space="preserve"> в абзаце первом настоящего пункта.». </w:t>
      </w:r>
    </w:p>
    <w:p w:rsidR="0010651F" w:rsidRPr="000B2748" w:rsidRDefault="0010651F" w:rsidP="00DA2A03">
      <w:pPr>
        <w:pStyle w:val="ConsPlusNormal"/>
        <w:spacing w:line="360" w:lineRule="auto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F36B9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0B2748">
        <w:rPr>
          <w:rFonts w:ascii="Times New Roman" w:hAnsi="Times New Roman" w:cs="Times New Roman"/>
          <w:sz w:val="28"/>
          <w:szCs w:val="28"/>
        </w:rPr>
        <w:t>2.   Опубликовать настоящее постановление в газете «Сергиевский вестник».</w:t>
      </w:r>
    </w:p>
    <w:p w:rsidR="004238F9" w:rsidRDefault="0010651F" w:rsidP="00DA2A03">
      <w:pPr>
        <w:spacing w:line="360" w:lineRule="auto"/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t xml:space="preserve">3. </w:t>
      </w:r>
      <w:proofErr w:type="gramStart"/>
      <w:r w:rsidRPr="00BF36B9">
        <w:rPr>
          <w:sz w:val="28"/>
          <w:szCs w:val="28"/>
        </w:rPr>
        <w:t>Настоящее постановление вступает в силу со дня его официального опубликования</w:t>
      </w:r>
      <w:r w:rsidR="000D021C">
        <w:rPr>
          <w:sz w:val="28"/>
          <w:szCs w:val="28"/>
        </w:rPr>
        <w:t xml:space="preserve"> </w:t>
      </w:r>
      <w:r w:rsidR="000D021C" w:rsidRPr="000D021C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0D021C">
        <w:rPr>
          <w:rFonts w:eastAsiaTheme="minorHAnsi"/>
          <w:color w:val="000000"/>
          <w:sz w:val="28"/>
          <w:szCs w:val="28"/>
          <w:lang w:eastAsia="en-US"/>
        </w:rPr>
        <w:t xml:space="preserve">и распространяет свое </w:t>
      </w:r>
      <w:r w:rsidR="000D021C" w:rsidRPr="000D021C">
        <w:rPr>
          <w:rFonts w:eastAsiaTheme="minorHAnsi"/>
          <w:color w:val="000000"/>
          <w:sz w:val="28"/>
          <w:szCs w:val="28"/>
          <w:lang w:eastAsia="en-US"/>
        </w:rPr>
        <w:t>действие на</w:t>
      </w:r>
      <w:r w:rsidR="000D021C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0D021C" w:rsidRPr="000D021C">
        <w:rPr>
          <w:rFonts w:eastAsiaTheme="minorHAnsi"/>
          <w:color w:val="000000"/>
          <w:sz w:val="28"/>
          <w:szCs w:val="28"/>
          <w:lang w:eastAsia="en-US"/>
        </w:rPr>
        <w:t>отношения, возникшие со дня вступления в силу постановления Администрации мун</w:t>
      </w:r>
      <w:r w:rsidR="000D021C">
        <w:rPr>
          <w:rFonts w:eastAsiaTheme="minorHAnsi"/>
          <w:color w:val="000000"/>
          <w:sz w:val="28"/>
          <w:szCs w:val="28"/>
          <w:lang w:eastAsia="en-US"/>
        </w:rPr>
        <w:t>иципального района</w:t>
      </w:r>
      <w:r w:rsidR="000D021C" w:rsidRPr="000D021C">
        <w:rPr>
          <w:rFonts w:eastAsiaTheme="minorHAnsi"/>
          <w:color w:val="000000"/>
          <w:sz w:val="28"/>
          <w:szCs w:val="28"/>
          <w:lang w:eastAsia="en-US"/>
        </w:rPr>
        <w:t xml:space="preserve"> Серг</w:t>
      </w:r>
      <w:r w:rsidR="000D021C">
        <w:rPr>
          <w:rFonts w:eastAsiaTheme="minorHAnsi"/>
          <w:color w:val="000000"/>
          <w:sz w:val="28"/>
          <w:szCs w:val="28"/>
          <w:lang w:eastAsia="en-US"/>
        </w:rPr>
        <w:t>иевский</w:t>
      </w:r>
      <w:r w:rsidR="000D021C" w:rsidRPr="000D021C">
        <w:rPr>
          <w:rFonts w:eastAsiaTheme="minorHAnsi"/>
          <w:color w:val="000000"/>
          <w:sz w:val="28"/>
          <w:szCs w:val="28"/>
          <w:lang w:eastAsia="en-US"/>
        </w:rPr>
        <w:t xml:space="preserve"> № </w:t>
      </w:r>
      <w:r w:rsidR="000D021C">
        <w:rPr>
          <w:rFonts w:eastAsiaTheme="minorHAnsi"/>
          <w:color w:val="000000"/>
          <w:sz w:val="28"/>
          <w:szCs w:val="28"/>
          <w:lang w:eastAsia="en-US"/>
        </w:rPr>
        <w:t>397</w:t>
      </w:r>
      <w:r w:rsidR="000D021C" w:rsidRPr="000D021C">
        <w:rPr>
          <w:rFonts w:eastAsiaTheme="minorHAnsi"/>
          <w:color w:val="000000"/>
          <w:sz w:val="28"/>
          <w:szCs w:val="28"/>
          <w:lang w:eastAsia="en-US"/>
        </w:rPr>
        <w:t xml:space="preserve"> от </w:t>
      </w:r>
      <w:r w:rsidR="000D021C">
        <w:rPr>
          <w:rFonts w:eastAsiaTheme="minorHAnsi"/>
          <w:color w:val="000000"/>
          <w:sz w:val="28"/>
          <w:szCs w:val="28"/>
          <w:lang w:eastAsia="en-US"/>
        </w:rPr>
        <w:t>21.04.2023г.</w:t>
      </w:r>
      <w:r w:rsidR="004238F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4238F9" w:rsidRPr="00AE6A50">
        <w:rPr>
          <w:sz w:val="28"/>
          <w:szCs w:val="28"/>
        </w:rPr>
        <w:t>«О внесении изменений в постановление Администрации муниципального района Сергиевский</w:t>
      </w:r>
      <w:r w:rsidR="004238F9" w:rsidRPr="00A7084D">
        <w:rPr>
          <w:sz w:val="28"/>
          <w:szCs w:val="28"/>
        </w:rPr>
        <w:t xml:space="preserve"> </w:t>
      </w:r>
      <w:r w:rsidR="004238F9" w:rsidRPr="00AE6A50">
        <w:rPr>
          <w:sz w:val="28"/>
          <w:szCs w:val="28"/>
        </w:rPr>
        <w:t>от 07.02.2023</w:t>
      </w:r>
      <w:r w:rsidR="004238F9">
        <w:rPr>
          <w:sz w:val="28"/>
          <w:szCs w:val="28"/>
        </w:rPr>
        <w:t>г.</w:t>
      </w:r>
      <w:r w:rsidR="004238F9" w:rsidRPr="00AE6A50">
        <w:rPr>
          <w:sz w:val="28"/>
          <w:szCs w:val="28"/>
        </w:rPr>
        <w:t xml:space="preserve"> №106</w:t>
      </w:r>
      <w:r w:rsidR="004238F9">
        <w:rPr>
          <w:sz w:val="28"/>
          <w:szCs w:val="28"/>
        </w:rPr>
        <w:t xml:space="preserve"> </w:t>
      </w:r>
      <w:r w:rsidR="004238F9" w:rsidRPr="00BF36B9">
        <w:rPr>
          <w:sz w:val="28"/>
          <w:szCs w:val="28"/>
        </w:rPr>
        <w:t>«</w:t>
      </w:r>
      <w:r w:rsidR="004238F9" w:rsidRPr="00D867B9">
        <w:rPr>
          <w:sz w:val="28"/>
          <w:szCs w:val="28"/>
        </w:rPr>
        <w:t>Об утверждении Порядка по предоставлению субсидий гражданам, ведущим личное подсобное хозяйство на территории Самарской области, в</w:t>
      </w:r>
      <w:proofErr w:type="gramEnd"/>
      <w:r w:rsidR="004238F9" w:rsidRPr="00D867B9">
        <w:rPr>
          <w:sz w:val="28"/>
          <w:szCs w:val="28"/>
        </w:rPr>
        <w:t xml:space="preserve"> </w:t>
      </w:r>
      <w:proofErr w:type="gramStart"/>
      <w:r w:rsidR="004238F9" w:rsidRPr="00D867B9">
        <w:rPr>
          <w:sz w:val="28"/>
          <w:szCs w:val="28"/>
        </w:rPr>
        <w:t>целях</w:t>
      </w:r>
      <w:proofErr w:type="gramEnd"/>
      <w:r w:rsidR="004238F9">
        <w:rPr>
          <w:sz w:val="28"/>
          <w:szCs w:val="28"/>
        </w:rPr>
        <w:t xml:space="preserve"> </w:t>
      </w:r>
      <w:r w:rsidR="004238F9" w:rsidRPr="00D867B9">
        <w:rPr>
          <w:sz w:val="28"/>
          <w:szCs w:val="28"/>
        </w:rPr>
        <w:t>возмещения затрат в связи с производством сельскохозяйственной продукции в части расходов на содержание маточного поголовья</w:t>
      </w:r>
      <w:r w:rsidR="004238F9">
        <w:rPr>
          <w:sz w:val="28"/>
          <w:szCs w:val="28"/>
        </w:rPr>
        <w:t xml:space="preserve"> </w:t>
      </w:r>
      <w:r w:rsidR="004238F9" w:rsidRPr="00D867B9">
        <w:rPr>
          <w:sz w:val="28"/>
          <w:szCs w:val="28"/>
        </w:rPr>
        <w:t xml:space="preserve"> крупного рогатого скот</w:t>
      </w:r>
      <w:r w:rsidR="004238F9" w:rsidRPr="00522D84">
        <w:rPr>
          <w:sz w:val="28"/>
          <w:szCs w:val="28"/>
        </w:rPr>
        <w:t>а</w:t>
      </w:r>
      <w:r w:rsidR="004238F9" w:rsidRPr="00BF36B9">
        <w:rPr>
          <w:sz w:val="28"/>
          <w:szCs w:val="28"/>
        </w:rPr>
        <w:t>»</w:t>
      </w:r>
      <w:r w:rsidR="004238F9">
        <w:rPr>
          <w:sz w:val="28"/>
          <w:szCs w:val="28"/>
        </w:rPr>
        <w:t>.</w:t>
      </w:r>
    </w:p>
    <w:p w:rsidR="0010651F" w:rsidRPr="00BF36B9" w:rsidRDefault="0010651F" w:rsidP="00DA2A03">
      <w:pPr>
        <w:spacing w:line="360" w:lineRule="auto"/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t>4. Контроль за выполнением настоящего постановления возложить на заместителя Главы муниципального района Сергиевский Чернова А.Е.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55"/>
      </w:tblGrid>
      <w:tr w:rsidR="00B80A57" w:rsidTr="00B80A57">
        <w:tc>
          <w:tcPr>
            <w:tcW w:w="3342" w:type="dxa"/>
          </w:tcPr>
          <w:p w:rsidR="000B2748" w:rsidRDefault="000B2748" w:rsidP="00B80A57">
            <w:pPr>
              <w:jc w:val="center"/>
              <w:rPr>
                <w:sz w:val="28"/>
                <w:szCs w:val="28"/>
              </w:rPr>
            </w:pPr>
          </w:p>
          <w:p w:rsidR="003E5D3A" w:rsidRDefault="003E5D3A" w:rsidP="00B80A57">
            <w:pPr>
              <w:jc w:val="center"/>
              <w:rPr>
                <w:sz w:val="28"/>
                <w:szCs w:val="28"/>
              </w:rPr>
            </w:pPr>
          </w:p>
          <w:p w:rsidR="003E5D3A" w:rsidRDefault="003E5D3A" w:rsidP="00B80A57">
            <w:pPr>
              <w:jc w:val="center"/>
              <w:rPr>
                <w:sz w:val="28"/>
                <w:szCs w:val="28"/>
              </w:rPr>
            </w:pPr>
          </w:p>
          <w:p w:rsidR="00B80A57" w:rsidRPr="00B80A57" w:rsidRDefault="000D021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B80A57" w:rsidRPr="00B80A57">
              <w:rPr>
                <w:sz w:val="28"/>
                <w:szCs w:val="28"/>
              </w:rPr>
              <w:t>Г</w:t>
            </w:r>
            <w:proofErr w:type="gramEnd"/>
            <w:r w:rsidR="00B80A57" w:rsidRPr="00B80A57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3E5D3A" w:rsidRDefault="007F59E9" w:rsidP="007F5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3E5D3A" w:rsidRDefault="003E5D3A" w:rsidP="007F59E9">
            <w:pPr>
              <w:rPr>
                <w:sz w:val="28"/>
                <w:szCs w:val="28"/>
              </w:rPr>
            </w:pPr>
          </w:p>
          <w:p w:rsidR="003E5D3A" w:rsidRDefault="003E5D3A" w:rsidP="007F59E9">
            <w:pPr>
              <w:rPr>
                <w:sz w:val="28"/>
                <w:szCs w:val="28"/>
              </w:rPr>
            </w:pPr>
          </w:p>
          <w:p w:rsidR="003E5D3A" w:rsidRDefault="003E5D3A" w:rsidP="007F59E9">
            <w:pPr>
              <w:rPr>
                <w:sz w:val="28"/>
                <w:szCs w:val="28"/>
              </w:rPr>
            </w:pPr>
          </w:p>
          <w:p w:rsidR="00B80A57" w:rsidRDefault="000D021C" w:rsidP="00DA2A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В.В.Сапрыкин</w:t>
            </w:r>
          </w:p>
        </w:tc>
      </w:tr>
    </w:tbl>
    <w:p w:rsidR="00615BE4" w:rsidRDefault="00615BE4" w:rsidP="00615BE4">
      <w:pPr>
        <w:jc w:val="both"/>
      </w:pPr>
    </w:p>
    <w:p w:rsidR="00EF3C0E" w:rsidRDefault="00EF3C0E" w:rsidP="00615BE4">
      <w:pPr>
        <w:jc w:val="both"/>
      </w:pPr>
    </w:p>
    <w:p w:rsidR="003E5D3A" w:rsidRDefault="003E5D3A" w:rsidP="00615BE4">
      <w:pPr>
        <w:jc w:val="both"/>
      </w:pPr>
    </w:p>
    <w:p w:rsidR="00630EFD" w:rsidRPr="00630EFD" w:rsidRDefault="003E5D3A" w:rsidP="004238F9">
      <w:pPr>
        <w:jc w:val="both"/>
        <w:rPr>
          <w:sz w:val="28"/>
          <w:szCs w:val="28"/>
        </w:rPr>
      </w:pPr>
      <w:r>
        <w:t>А.В. Белякова</w:t>
      </w:r>
      <w:bookmarkStart w:id="0" w:name="_GoBack"/>
      <w:bookmarkEnd w:id="0"/>
    </w:p>
    <w:sectPr w:rsidR="00630EFD" w:rsidRPr="00630EFD" w:rsidSect="00EF3C0E">
      <w:pgSz w:w="11906" w:h="16838"/>
      <w:pgMar w:top="1134" w:right="566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7345F"/>
    <w:multiLevelType w:val="hybridMultilevel"/>
    <w:tmpl w:val="F5C658F6"/>
    <w:lvl w:ilvl="0" w:tplc="8724011C">
      <w:start w:val="1"/>
      <w:numFmt w:val="decimal"/>
      <w:lvlText w:val="%1."/>
      <w:lvlJc w:val="left"/>
      <w:pPr>
        <w:ind w:left="123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25688"/>
    <w:rsid w:val="00031229"/>
    <w:rsid w:val="000350E1"/>
    <w:rsid w:val="00050AB2"/>
    <w:rsid w:val="00082339"/>
    <w:rsid w:val="00086C4F"/>
    <w:rsid w:val="0009108A"/>
    <w:rsid w:val="00094448"/>
    <w:rsid w:val="000B2748"/>
    <w:rsid w:val="000D021C"/>
    <w:rsid w:val="000E2A1D"/>
    <w:rsid w:val="000F6098"/>
    <w:rsid w:val="00101906"/>
    <w:rsid w:val="0010651F"/>
    <w:rsid w:val="00131696"/>
    <w:rsid w:val="00151243"/>
    <w:rsid w:val="001653D6"/>
    <w:rsid w:val="001B13D5"/>
    <w:rsid w:val="001B17FD"/>
    <w:rsid w:val="001B7B34"/>
    <w:rsid w:val="001C40D5"/>
    <w:rsid w:val="001D7337"/>
    <w:rsid w:val="002732EF"/>
    <w:rsid w:val="00286B9D"/>
    <w:rsid w:val="002A64E4"/>
    <w:rsid w:val="002C5735"/>
    <w:rsid w:val="003409C3"/>
    <w:rsid w:val="0035679E"/>
    <w:rsid w:val="003571B4"/>
    <w:rsid w:val="00357969"/>
    <w:rsid w:val="00363D5C"/>
    <w:rsid w:val="00366F01"/>
    <w:rsid w:val="00386ED8"/>
    <w:rsid w:val="003B734E"/>
    <w:rsid w:val="003E5D3A"/>
    <w:rsid w:val="004238F9"/>
    <w:rsid w:val="00463FF9"/>
    <w:rsid w:val="00475A2A"/>
    <w:rsid w:val="00481A96"/>
    <w:rsid w:val="004A19E9"/>
    <w:rsid w:val="004A1DF7"/>
    <w:rsid w:val="004B3CF3"/>
    <w:rsid w:val="004D4628"/>
    <w:rsid w:val="004E03C0"/>
    <w:rsid w:val="004F5EBE"/>
    <w:rsid w:val="00523E76"/>
    <w:rsid w:val="00544D1D"/>
    <w:rsid w:val="0055648A"/>
    <w:rsid w:val="00561A07"/>
    <w:rsid w:val="00563122"/>
    <w:rsid w:val="0056480F"/>
    <w:rsid w:val="00570A59"/>
    <w:rsid w:val="00572671"/>
    <w:rsid w:val="00576C16"/>
    <w:rsid w:val="005830F1"/>
    <w:rsid w:val="00594156"/>
    <w:rsid w:val="005B0ADB"/>
    <w:rsid w:val="00615BE4"/>
    <w:rsid w:val="0063097B"/>
    <w:rsid w:val="00630EFD"/>
    <w:rsid w:val="00670A96"/>
    <w:rsid w:val="006C4383"/>
    <w:rsid w:val="006D4293"/>
    <w:rsid w:val="006D52EC"/>
    <w:rsid w:val="006D6EE8"/>
    <w:rsid w:val="007270EF"/>
    <w:rsid w:val="00766F64"/>
    <w:rsid w:val="00776CCB"/>
    <w:rsid w:val="0078225D"/>
    <w:rsid w:val="007A79EF"/>
    <w:rsid w:val="007C6270"/>
    <w:rsid w:val="007D33EC"/>
    <w:rsid w:val="007F59E9"/>
    <w:rsid w:val="008169F6"/>
    <w:rsid w:val="008279AA"/>
    <w:rsid w:val="00852F7D"/>
    <w:rsid w:val="008551C4"/>
    <w:rsid w:val="00875126"/>
    <w:rsid w:val="00893886"/>
    <w:rsid w:val="00894D12"/>
    <w:rsid w:val="008C20EE"/>
    <w:rsid w:val="008C24FF"/>
    <w:rsid w:val="008C2967"/>
    <w:rsid w:val="008E6D64"/>
    <w:rsid w:val="00907C3A"/>
    <w:rsid w:val="00932081"/>
    <w:rsid w:val="009439B4"/>
    <w:rsid w:val="009733BD"/>
    <w:rsid w:val="00975D93"/>
    <w:rsid w:val="00981098"/>
    <w:rsid w:val="009D2233"/>
    <w:rsid w:val="009F26FE"/>
    <w:rsid w:val="009F5CE8"/>
    <w:rsid w:val="00A062F6"/>
    <w:rsid w:val="00A07CA6"/>
    <w:rsid w:val="00A12F11"/>
    <w:rsid w:val="00A25688"/>
    <w:rsid w:val="00A33C0F"/>
    <w:rsid w:val="00A61E7F"/>
    <w:rsid w:val="00A804F6"/>
    <w:rsid w:val="00A87E69"/>
    <w:rsid w:val="00A9795A"/>
    <w:rsid w:val="00AA4769"/>
    <w:rsid w:val="00AB3260"/>
    <w:rsid w:val="00AE04CA"/>
    <w:rsid w:val="00AE55D4"/>
    <w:rsid w:val="00AE6A50"/>
    <w:rsid w:val="00B07E55"/>
    <w:rsid w:val="00B114E2"/>
    <w:rsid w:val="00B1418A"/>
    <w:rsid w:val="00B203EA"/>
    <w:rsid w:val="00B207B0"/>
    <w:rsid w:val="00B80A57"/>
    <w:rsid w:val="00BC236F"/>
    <w:rsid w:val="00C25060"/>
    <w:rsid w:val="00C3201B"/>
    <w:rsid w:val="00C706C6"/>
    <w:rsid w:val="00CD2C5C"/>
    <w:rsid w:val="00CE46EC"/>
    <w:rsid w:val="00D60A74"/>
    <w:rsid w:val="00D63623"/>
    <w:rsid w:val="00D82BA2"/>
    <w:rsid w:val="00D82BC6"/>
    <w:rsid w:val="00D867B9"/>
    <w:rsid w:val="00D962CF"/>
    <w:rsid w:val="00DA2A03"/>
    <w:rsid w:val="00DB3C08"/>
    <w:rsid w:val="00DC22CB"/>
    <w:rsid w:val="00DD48BA"/>
    <w:rsid w:val="00DD715D"/>
    <w:rsid w:val="00DE4EC0"/>
    <w:rsid w:val="00DE51E8"/>
    <w:rsid w:val="00DE6E44"/>
    <w:rsid w:val="00DF10BA"/>
    <w:rsid w:val="00E33FB4"/>
    <w:rsid w:val="00E4377E"/>
    <w:rsid w:val="00EB7C48"/>
    <w:rsid w:val="00EC41CA"/>
    <w:rsid w:val="00ED552A"/>
    <w:rsid w:val="00EE7DFB"/>
    <w:rsid w:val="00EF3C0E"/>
    <w:rsid w:val="00EF7A55"/>
    <w:rsid w:val="00F32241"/>
    <w:rsid w:val="00F466A5"/>
    <w:rsid w:val="00F71C61"/>
    <w:rsid w:val="00F7799D"/>
    <w:rsid w:val="00F957C6"/>
    <w:rsid w:val="00FD72E0"/>
    <w:rsid w:val="00FE3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uiPriority w:val="99"/>
    <w:rsid w:val="007A79EF"/>
    <w:rPr>
      <w:color w:val="0000FF"/>
      <w:u w:val="single"/>
    </w:rPr>
  </w:style>
  <w:style w:type="paragraph" w:customStyle="1" w:styleId="ConsPlusNormal">
    <w:name w:val="ConsPlusNormal"/>
    <w:uiPriority w:val="99"/>
    <w:qFormat/>
    <w:rsid w:val="001065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basedOn w:val="a"/>
    <w:rsid w:val="0010651F"/>
    <w:pPr>
      <w:spacing w:before="240" w:after="100" w:afterAutospacing="1"/>
      <w:ind w:firstLine="193"/>
    </w:pPr>
    <w:rPr>
      <w:rFonts w:ascii="Verdana" w:hAnsi="Verdana" w:cs="Verdana"/>
      <w:color w:val="000000"/>
      <w:sz w:val="16"/>
      <w:szCs w:val="16"/>
    </w:rPr>
  </w:style>
  <w:style w:type="paragraph" w:styleId="a5">
    <w:name w:val="header"/>
    <w:basedOn w:val="a"/>
    <w:link w:val="a6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rsid w:val="0010651F"/>
  </w:style>
  <w:style w:type="paragraph" w:styleId="a7">
    <w:name w:val="footer"/>
    <w:basedOn w:val="a"/>
    <w:link w:val="a8"/>
    <w:uiPriority w:val="99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10651F"/>
  </w:style>
  <w:style w:type="paragraph" w:customStyle="1" w:styleId="a9">
    <w:name w:val="Знак"/>
    <w:basedOn w:val="a"/>
    <w:rsid w:val="0010651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1065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10651F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10651F"/>
  </w:style>
  <w:style w:type="paragraph" w:styleId="ac">
    <w:name w:val="No Spacing"/>
    <w:rsid w:val="008C2967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C29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F5EBE"/>
    <w:pPr>
      <w:ind w:left="720"/>
      <w:contextualSpacing/>
    </w:pPr>
  </w:style>
  <w:style w:type="paragraph" w:customStyle="1" w:styleId="ae">
    <w:name w:val="Знак"/>
    <w:basedOn w:val="a"/>
    <w:rsid w:val="00A062F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4B609-2DB6-49E2-8B93-C0C2A8B2D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</cp:revision>
  <cp:lastPrinted>2022-05-12T10:07:00Z</cp:lastPrinted>
  <dcterms:created xsi:type="dcterms:W3CDTF">2023-07-12T11:16:00Z</dcterms:created>
  <dcterms:modified xsi:type="dcterms:W3CDTF">2023-07-21T06:48:00Z</dcterms:modified>
</cp:coreProperties>
</file>